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6B" w:rsidRPr="00C25476" w:rsidRDefault="003D2F6B" w:rsidP="003D2F6B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3D2F6B" w:rsidRDefault="003D2F6B" w:rsidP="003D2F6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Vlado Bu~kovski postaveno </w:t>
      </w:r>
    </w:p>
    <w:p w:rsidR="003D2F6B" w:rsidRDefault="003D2F6B" w:rsidP="003D2F6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3D2F6B" w:rsidRDefault="003D2F6B" w:rsidP="003D2F6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3D2F6B" w:rsidRDefault="003D2F6B" w:rsidP="003D2F6B">
      <w:pPr>
        <w:rPr>
          <w:lang w:val="en-US"/>
        </w:rPr>
      </w:pPr>
    </w:p>
    <w:p w:rsidR="00864D52" w:rsidRDefault="00864D52">
      <w:pPr>
        <w:rPr>
          <w:lang w:val="en-US"/>
        </w:rPr>
      </w:pPr>
    </w:p>
    <w:p w:rsidR="003D2F6B" w:rsidRDefault="003D2F6B">
      <w:pPr>
        <w:rPr>
          <w:lang w:val="en-US"/>
        </w:rPr>
      </w:pP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>Blagodaram na po~ituvaniot pratenik Bu~kovski u{te edna{ za pra{aweto okolu investiciite, i pokonkretno investicijata za "Agrokor".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Nie se trudime navistina gospodine Bu~kovski, vie bevte premier i znaete kolku e te{ko da se donesat investitori vo edna mala zemja, koja {to mnogumina pred 2006 pove}e otkolku sega, me|utoa i den denes pove}e ja prepoznavale zna~i na vremeto po nestabilnost politi~ka, ekonomska, ili bilo kakva, po konflikti i po  drugi situacii kako region vo celina. Da ne zboruvam  do pred nekoja godina be{e i korumpiranosta isto taka golem faktor na averzijata na stranskite investitori kon Makedonija. Taka da jas gi cenam naporite na site lu|e koi bile vklu~eni bilo koga na toj proces za da donesat nekoja firma vo Makedonija, zatoa {to noseweto na tie firmi zna~i podobar `ivot za del od makedonskite gra|ani, za onie koi }e najdat rabota vo taa firma i indirektno preku kontaktite i rabotata na taa firma so nekoi drugi.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Vo toj kontekst nie prakti~no postojano osven {to rabotime na reformite, rabotime i na promocija na Republika Makedonija, ne samo kako investiciska destinacija tuku i promocija koja {to e zna~ajna i za politi~kiot imix na zemjata.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Vo taa nasoka za nas se ohrabruva~ki najavite na kompaniite {to planiraat investicii vo Makedonija i nie, navistina imavme edna dobra tendencijana porast na stranskite investicii, {to be{e elaborirana, no zaradi vremeto jas nema sega da gi naveduvam poedine~nite investicii. No, za razlika od vas, samo da ka`am deka za nas se zna~ajni site investicii. Ne gi delime po toa dali se vo finansiskiot sektor ili se samo grin fild investicii, zatoa {to i ednite i drugite se zna~ajni na svoj na~in. Eden del od tie investicii }e razbijat odredeni monopoli, oligopoli, }e vnesat konkurencija, }e vnesat novi sve`i produkti, }e spu{tat kamatni stapki ili }e imaat treto, poinakvo vlijanie vo odredeni segmenti, kako {to e bankarskiot sektor, telekomunikaciite, grade`ni{tvoto i drugite dejnosti.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Od druga strana, se razbira, grin fild investiciite se najgolem predizvik i najkorisni za ekonomijata. Nie nastojuvame i vo toj del da bideme isto taka uspe{ni. Dobro e {to nekoi golemi kompanii, ne samo kako Xonson Kontrols, tuku i Xonson Meti i u{te nekolku drugi ve}e donesoa odluki za </w:t>
      </w:r>
      <w:r w:rsidRPr="003D2F6B">
        <w:rPr>
          <w:rFonts w:ascii="MAC C Swiss" w:hAnsi="MAC C Swiss"/>
          <w:sz w:val="24"/>
          <w:szCs w:val="24"/>
        </w:rPr>
        <w:lastRenderedPageBreak/>
        <w:t xml:space="preserve">investirawe. Kako {to znaete fabrikata na Xonson Meti, i pokraj op{tata globalna kriza vo svetot se gradi vo Bunarxik i se nadevam, poznato e za vas, i za javnosta deka do mart 2009 godina }e bide zavr{ena. Od mart, do juni, }e bide vo probno proizvodstvo, a od juni ponatamu }e bide closno funkcionalna. I ostanatite investitori vo celina ne se otka`uvaat od investiciite vo Makedonija. Vo ovoj period imavme potpi{uvawe na nekolku memorandumi i posle niv, prakti~no, sleduva fazata na dogovarawe okolu konkretoto zemji{to {to e potrebno da se alocira vo zonata za niv itn., so cel da se realizira investicijata.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Taka {to, nie o~ekuvame vo tekot na 2009 godina i pokraj krizata da imame zna~itelen obem na stranski investicii, no i doma{ni investicii, zaradi {to gi prezemavme i dosega{nite merki za {to deneska zboruvavme, a i prethodno zboruvavme so danocite, so pridonesite i sli~no.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Vo toj kontekst e i zna~eweto na investicijata na Agrokor na koja {to i posvetivme navistina golemo vnimanie. Dobro e {to vie se se}avate na na{ite dueli na teren pred gra|anite, okolu izborite i pred izborite, koj {to vetil i dobro e i gra|anite da se se}avaat na toa i da znaat. Verojatno na taa baza tie ja dadoa doverbata i vo izbornata edinica 4, a i po{iroko. Taka {to pak pred tie gra|ani nie izleguvame i vo me|uvreme i ka`uvame {to e napraveno i {to ne e napraveno. I imame doblest, za razlika od drugi politi~ari da ka`eme i koga ne{to se zadocnilo ili koga ne{to, zaradi odredeni administrativni ili drugi pri~ini ne mo`e vedna{ da se relizira. Nie ne se pla{ime i ne se stramime da ka`eme i ako zgre{ime ne{to, deka u~ime i na sopstveni gre{ki, u~ime i na iskustvata od drugi, se so cel slednata merka, slednata politika da  bide podobra od prethodnata.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Vo ovaa faza na re{avawe na situacijata, od praven aspekt okolu Agrokor, pominaa nekolku meseci kade {to nie se obidovme da bideme, kolku {to mo`e, pove}e od poddr{ka za realizacija od ovaa inveseticija. I kone~no, posle nekolkumese~ni problemi okolu birokratski i drugi proceduri {to, za `al, ne mo`e vo rok od godina ili dve da se re{at site, kone~no e zna~ajno {to so samo dva-tri meseci zadocnuvawe uspeavme da gi zavr{ime site podgotvitelni raboti. Firmata e registrirana od na{a strana i site podgotovki od na{a strana se zavr{eni, zaklku~no so v~era{nata Odluka na Vladata {to, verojatno ne vi e poznato no eve tokmu ova e {ansa da ve zapoznam deka Vladata go uplati i posledniot del od sredstvata za komunalno urduvawe na prostorot, za {to bea potrebni okolu 52 milioni denari. Tolku bea vo pra{awe za da bide ureden prostorot i za da op{tinata mo`e da go izdade odobrenieto za gradba. Od na{a strana kompletno e se zavr{eno i investicijata na Agrokor }e se realizira vo Republika Makedonija taka kako {to e predvidena. Sega ostanujva op{tinata i Agrokor vo svojot del da gi zavr{at rabotite.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lastRenderedPageBreak/>
        <w:t xml:space="preserve">No, me|utoa, zna~ajno e {to nie i vo ovoj period bevme postojano vo kontakti so najvisokoto rakovodstvo na Agrokor. Mo`am da vi ka`am deka od nivna strana se demantirani {pekulaciite {to izlegoa vo javnosta okolu nekakvi problemi vo vrska so finansiskata konstrukcija ili za bilo {to. Toa ne be{e oficijalen podatok, moram da vi ka`am. Vie rekovte oficijalen podatok. Toa be{e podatok na veb sajt {to prakti~no nie, preku direktni razgovori so vrvnite lu|e na Agrokor dobivme  informacii od prva raka deka ne e to~no i deka Agrokor ostanuva i natamu posveten za realizacija na ovaa investicija i gi ima site potrebni sredstva za realizacija na ovaa investicija. I ne samo sredstva tuku go ima izgotveno i proektot za zapo~nuvawe na izgradbata. Taka {to o~ekuvame sega, so upla}aweto na sredstvata, mnogu brzo da po~ne izgradbata na prviot otkupen centar na Agrokor, a vo tekot na negovata realizacija }e otpo~ne i izgradgata na vtoriot otkupen centar na Agrokor vo Makedonija. </w:t>
      </w:r>
    </w:p>
    <w:p w:rsidR="003D2F6B" w:rsidRPr="003D2F6B" w:rsidRDefault="003D2F6B" w:rsidP="003D2F6B">
      <w:pPr>
        <w:rPr>
          <w:rFonts w:ascii="MAC C Swiss" w:hAnsi="MAC C Swiss"/>
          <w:sz w:val="24"/>
          <w:szCs w:val="24"/>
          <w:lang w:val="en-US"/>
        </w:rPr>
      </w:pPr>
      <w:r w:rsidRPr="003D2F6B">
        <w:rPr>
          <w:rFonts w:ascii="MAC C Swiss" w:hAnsi="MAC C Swiss"/>
          <w:sz w:val="24"/>
          <w:szCs w:val="24"/>
        </w:rPr>
        <w:t>Zna~i, investicijata na Agrokor, blagodaram na pra{aweto, se realizira vo celost i onaka kako {to se predviduva{e.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Nie imame, kako {to znaete, doneseno prakti~no brojni merki povrzani so stimuliraweto na stranskite investicii. Veruvam deka vo toj del i vie i javnosta gi znaete site detali. Site se regulirani na soodveten na~in vo nekolku zakoni, a pred se vo Zakonot za dr`avna pomo{ e toj {to kako ramka opredeluva kolkav iznos na dr`avna pomo{ mo`e da se dade za odredena kompanija, bilo da e doma{na, bilo da e stranska. Za stranskite kompanii vo ramkite na slobodnite zoni so drugi zakoni se regulira pra{aweto na pomo{ta {to se dodeluva. Vo slu~ajov se raboti za otkupen centar i berza {to se od javen interes i kade {to, vrz osnova na posebni zakoni e regulirano pravoto na partnerstvo. Vo toj kontekst sodru`ni{tvo od strana na dr`avata.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Taka {to, go po~ituvam va{eto mislewe kako zalo`ba zakonski vo eden zakon da se regulira materijata, me|utoa, tuka ima razli~ni re{enija i razli~ni iskustva vo zemjive. Dali nekoi pravat poseben zakon za privlekuvawe ili promocija na zemjata kako privlekuvawe na stranski investicii, stranski investitori i go reguliraat vo eden zakon pra{aweto na pomo{ta. Vo drugi zemji toa e re{eno so odredeni sistemski zakoni. Nie go imame primeneto vtoriot sistem.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t xml:space="preserve">Ako imate nekoja ideja okolu su{tinski, da re~am, predlozi okolu toa koi dodatni merki da vklu~ime vo ovaa lepeza na merki {to gi imame za privlekuvawe na stranski investitori, nie bi go cenele toa i bi go razgledale, sekako, kako Vlada, kako konstruktiven predlog. Ako e ~isto pravno formalno pra{aweto dali vo eden zakon ili vo pove}e zakoni, toga{ bi rekol deka za sega ova funkcionira dobro. Go usoglasivme so site evropski regulativi vo toj del i barem za sega nemame planirano vo eden edinstven zakon da go regulirame. </w:t>
      </w:r>
    </w:p>
    <w:p w:rsidR="003D2F6B" w:rsidRPr="003D2F6B" w:rsidRDefault="003D2F6B" w:rsidP="003D2F6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D2F6B">
        <w:rPr>
          <w:rFonts w:ascii="MAC C Swiss" w:hAnsi="MAC C Swiss"/>
          <w:sz w:val="24"/>
          <w:szCs w:val="24"/>
        </w:rPr>
        <w:lastRenderedPageBreak/>
        <w:t xml:space="preserve">No, velam, ostanuvame otvoreni kon sekoja konstruktivna sorabotka, kon sekoj konstruktiven predlog. Vo idnina, mo`ebi }e se re{ime vo nekoja faza i na takov ~ekor. </w:t>
      </w:r>
    </w:p>
    <w:p w:rsidR="003D2F6B" w:rsidRPr="003D2F6B" w:rsidRDefault="003D2F6B" w:rsidP="003D2F6B">
      <w:pPr>
        <w:rPr>
          <w:rFonts w:ascii="MAC C Swiss" w:hAnsi="MAC C Swiss"/>
          <w:sz w:val="24"/>
          <w:szCs w:val="24"/>
          <w:lang w:val="en-US"/>
        </w:rPr>
      </w:pPr>
    </w:p>
    <w:sectPr w:rsidR="003D2F6B" w:rsidRPr="003D2F6B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2F6B"/>
    <w:rsid w:val="00266B0A"/>
    <w:rsid w:val="003D2F6B"/>
    <w:rsid w:val="00864D52"/>
    <w:rsid w:val="00B5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7023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2008-12-01T12:35:00Z</dcterms:created>
  <dcterms:modified xsi:type="dcterms:W3CDTF">2008-12-04T10:10:00Z</dcterms:modified>
</cp:coreProperties>
</file>